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A548" w14:textId="1DEE5905" w:rsidR="00116F1E" w:rsidRPr="00116F1E" w:rsidRDefault="00116F1E">
      <w:pPr>
        <w:rPr>
          <w:i/>
          <w:iCs/>
          <w:color w:val="FF0000"/>
          <w:sz w:val="40"/>
          <w:szCs w:val="40"/>
        </w:rPr>
      </w:pPr>
      <w:r w:rsidRPr="00116F1E">
        <w:rPr>
          <w:i/>
          <w:iCs/>
          <w:color w:val="FF0000"/>
          <w:sz w:val="40"/>
          <w:szCs w:val="40"/>
        </w:rPr>
        <w:t xml:space="preserve">                     </w:t>
      </w:r>
      <w:r w:rsidR="00830047">
        <w:rPr>
          <w:i/>
          <w:iCs/>
          <w:color w:val="FF0000"/>
          <w:sz w:val="40"/>
          <w:szCs w:val="40"/>
        </w:rPr>
        <w:t>RESIDENTIAL</w:t>
      </w:r>
      <w:r w:rsidRPr="00116F1E">
        <w:rPr>
          <w:i/>
          <w:iCs/>
          <w:color w:val="FF0000"/>
          <w:sz w:val="40"/>
          <w:szCs w:val="40"/>
        </w:rPr>
        <w:t xml:space="preserve"> ZONING SETBACKS</w:t>
      </w:r>
    </w:p>
    <w:p w14:paraId="5D3AC21D" w14:textId="176B40F0" w:rsidR="00160949" w:rsidRPr="00B958C7" w:rsidRDefault="00245793">
      <w:r w:rsidRPr="00B958C7">
        <w:rPr>
          <w:color w:val="FF0000"/>
          <w:u w:val="single"/>
        </w:rPr>
        <w:t>R1- Single Family</w:t>
      </w:r>
      <w:r w:rsidRPr="00B958C7">
        <w:t xml:space="preserve">                </w:t>
      </w:r>
      <w:r w:rsidRPr="00B958C7">
        <w:rPr>
          <w:color w:val="FF0000"/>
          <w:u w:val="single"/>
        </w:rPr>
        <w:t>R2- Single Family</w:t>
      </w:r>
      <w:r w:rsidRPr="00B958C7">
        <w:t xml:space="preserve">                  </w:t>
      </w:r>
      <w:r w:rsidRPr="00B958C7">
        <w:rPr>
          <w:color w:val="FF0000"/>
          <w:u w:val="single"/>
        </w:rPr>
        <w:t>R3- Single Family</w:t>
      </w:r>
      <w:r w:rsidR="00B958C7">
        <w:rPr>
          <w:color w:val="FF0000"/>
          <w:u w:val="single"/>
        </w:rPr>
        <w:t xml:space="preserve"> </w:t>
      </w:r>
      <w:r w:rsidR="00B958C7" w:rsidRPr="00A869F1">
        <w:rPr>
          <w:color w:val="FF0000"/>
        </w:rPr>
        <w:t xml:space="preserve">  </w:t>
      </w:r>
      <w:r w:rsidR="00444AB3" w:rsidRPr="00A869F1">
        <w:rPr>
          <w:color w:val="FF0000"/>
        </w:rPr>
        <w:t xml:space="preserve">           </w:t>
      </w:r>
      <w:r w:rsidR="00444AB3" w:rsidRPr="00A869F1">
        <w:rPr>
          <w:color w:val="FF0000"/>
          <w:u w:val="single"/>
        </w:rPr>
        <w:t>R</w:t>
      </w:r>
      <w:r w:rsidR="00A869F1" w:rsidRPr="00A869F1">
        <w:rPr>
          <w:color w:val="FF0000"/>
          <w:u w:val="single"/>
        </w:rPr>
        <w:t>4- Single Family</w:t>
      </w:r>
    </w:p>
    <w:p w14:paraId="0A9FDFA6" w14:textId="2E8216E0" w:rsidR="00245793" w:rsidRPr="00B958C7" w:rsidRDefault="00790754">
      <w:pPr>
        <w:rPr>
          <w:i/>
          <w:iCs/>
        </w:rPr>
      </w:pPr>
      <w:r w:rsidRPr="00B958C7">
        <w:rPr>
          <w:i/>
          <w:iCs/>
        </w:rPr>
        <w:t xml:space="preserve">  </w:t>
      </w:r>
      <w:r w:rsidR="00245793" w:rsidRPr="00B958C7">
        <w:rPr>
          <w:i/>
          <w:iCs/>
        </w:rPr>
        <w:t>30’ Front                                   25’ Front                                 20’ Front</w:t>
      </w:r>
      <w:r w:rsidR="00A869F1">
        <w:rPr>
          <w:i/>
          <w:iCs/>
        </w:rPr>
        <w:t xml:space="preserve">                           </w:t>
      </w:r>
      <w:r w:rsidR="006B7E9A">
        <w:rPr>
          <w:i/>
          <w:iCs/>
        </w:rPr>
        <w:t>30’ Front</w:t>
      </w:r>
    </w:p>
    <w:p w14:paraId="13664831" w14:textId="6CC0862F" w:rsidR="00245793" w:rsidRPr="00B958C7" w:rsidRDefault="00790754">
      <w:pPr>
        <w:rPr>
          <w:i/>
          <w:iCs/>
        </w:rPr>
      </w:pPr>
      <w:r w:rsidRPr="00B958C7">
        <w:rPr>
          <w:i/>
          <w:iCs/>
        </w:rPr>
        <w:t xml:space="preserve">  </w:t>
      </w:r>
      <w:r w:rsidR="00245793" w:rsidRPr="00B958C7">
        <w:rPr>
          <w:i/>
          <w:iCs/>
        </w:rPr>
        <w:t>10’ Side                                      8’ Side                                     8’ Side</w:t>
      </w:r>
      <w:r w:rsidR="00A6512D">
        <w:rPr>
          <w:i/>
          <w:iCs/>
        </w:rPr>
        <w:t xml:space="preserve">                               10’ side</w:t>
      </w:r>
    </w:p>
    <w:p w14:paraId="556C12CB" w14:textId="6BEEEA48" w:rsidR="00245793" w:rsidRPr="00B958C7" w:rsidRDefault="00790754">
      <w:pPr>
        <w:rPr>
          <w:i/>
          <w:iCs/>
        </w:rPr>
      </w:pPr>
      <w:r w:rsidRPr="00B958C7">
        <w:rPr>
          <w:i/>
          <w:iCs/>
        </w:rPr>
        <w:t xml:space="preserve">  </w:t>
      </w:r>
      <w:r w:rsidR="00245793" w:rsidRPr="00B958C7">
        <w:rPr>
          <w:i/>
          <w:iCs/>
        </w:rPr>
        <w:t>25’ Total Side                            8’ Side                                     8’ Side</w:t>
      </w:r>
      <w:r w:rsidR="00A6512D">
        <w:rPr>
          <w:i/>
          <w:iCs/>
        </w:rPr>
        <w:t xml:space="preserve">                               </w:t>
      </w:r>
      <w:r w:rsidR="00D515A2">
        <w:rPr>
          <w:i/>
          <w:iCs/>
        </w:rPr>
        <w:t>10’ Side</w:t>
      </w:r>
    </w:p>
    <w:p w14:paraId="4799814D" w14:textId="67E05D13" w:rsidR="00245793" w:rsidRPr="00B958C7" w:rsidRDefault="00790754">
      <w:pPr>
        <w:rPr>
          <w:i/>
          <w:iCs/>
        </w:rPr>
      </w:pPr>
      <w:r w:rsidRPr="00B958C7">
        <w:rPr>
          <w:i/>
          <w:iCs/>
        </w:rPr>
        <w:t xml:space="preserve">  </w:t>
      </w:r>
      <w:r w:rsidR="00245793" w:rsidRPr="00B958C7">
        <w:rPr>
          <w:i/>
          <w:iCs/>
        </w:rPr>
        <w:t>30’ Rear                                     25’ Rear                                  20’ Rear</w:t>
      </w:r>
      <w:r w:rsidR="00D515A2">
        <w:rPr>
          <w:i/>
          <w:iCs/>
        </w:rPr>
        <w:t xml:space="preserve">                           </w:t>
      </w:r>
      <w:r w:rsidR="00E57CA5">
        <w:rPr>
          <w:i/>
          <w:iCs/>
        </w:rPr>
        <w:t>20’ Rear</w:t>
      </w:r>
    </w:p>
    <w:p w14:paraId="6A8D49DB" w14:textId="3FDDC8BC" w:rsidR="0025115A" w:rsidRDefault="00E57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14:paraId="2A28D91A" w14:textId="653B0103" w:rsidR="00E813C5" w:rsidRPr="00480A4F" w:rsidRDefault="0061269F">
      <w:pPr>
        <w:rPr>
          <w:sz w:val="32"/>
          <w:szCs w:val="32"/>
        </w:rPr>
      </w:pPr>
      <w:r w:rsidRPr="0025115A">
        <w:rPr>
          <w:color w:val="FF0000"/>
          <w:sz w:val="32"/>
          <w:szCs w:val="32"/>
        </w:rPr>
        <w:t xml:space="preserve">Accessory </w:t>
      </w:r>
      <w:r w:rsidR="00F163CE" w:rsidRPr="0025115A">
        <w:rPr>
          <w:color w:val="FF0000"/>
          <w:sz w:val="32"/>
          <w:szCs w:val="32"/>
        </w:rPr>
        <w:t>Buildings</w:t>
      </w:r>
      <w:r w:rsidR="00F163CE" w:rsidRPr="00F163CE">
        <w:rPr>
          <w:sz w:val="32"/>
          <w:szCs w:val="32"/>
        </w:rPr>
        <w:t xml:space="preserve"> (</w:t>
      </w:r>
      <w:r w:rsidR="00A31A27">
        <w:rPr>
          <w:sz w:val="32"/>
          <w:szCs w:val="32"/>
        </w:rPr>
        <w:t>Ordinance</w:t>
      </w:r>
      <w:r w:rsidR="00583964">
        <w:rPr>
          <w:sz w:val="32"/>
          <w:szCs w:val="32"/>
        </w:rPr>
        <w:t xml:space="preserve"> Chapter 1133)</w:t>
      </w:r>
    </w:p>
    <w:p w14:paraId="107AE7D1" w14:textId="4D57BEB9" w:rsidR="00DC4A1C" w:rsidRDefault="00DC4A1C">
      <w:pPr>
        <w:rPr>
          <w:sz w:val="32"/>
          <w:szCs w:val="32"/>
        </w:rPr>
      </w:pPr>
      <w:r w:rsidRPr="00CF5993">
        <w:rPr>
          <w:sz w:val="32"/>
          <w:szCs w:val="32"/>
        </w:rPr>
        <w:t>Non-</w:t>
      </w:r>
      <w:r w:rsidR="00CF5993" w:rsidRPr="00CF5993">
        <w:rPr>
          <w:sz w:val="32"/>
          <w:szCs w:val="32"/>
        </w:rPr>
        <w:t>attached</w:t>
      </w:r>
      <w:r w:rsidR="00CF5993">
        <w:rPr>
          <w:sz w:val="32"/>
          <w:szCs w:val="32"/>
        </w:rPr>
        <w:t xml:space="preserve">- </w:t>
      </w:r>
      <w:r w:rsidR="005B720D">
        <w:rPr>
          <w:sz w:val="32"/>
          <w:szCs w:val="32"/>
        </w:rPr>
        <w:t>3’ from the house</w:t>
      </w:r>
      <w:r w:rsidR="007F7862">
        <w:rPr>
          <w:sz w:val="32"/>
          <w:szCs w:val="32"/>
        </w:rPr>
        <w:t>, 5’ from the rear and side</w:t>
      </w:r>
      <w:r w:rsidR="00F540E3">
        <w:rPr>
          <w:sz w:val="32"/>
          <w:szCs w:val="32"/>
        </w:rPr>
        <w:t xml:space="preserve"> property line.</w:t>
      </w:r>
      <w:r w:rsidR="00AB65E7">
        <w:rPr>
          <w:sz w:val="32"/>
          <w:szCs w:val="32"/>
        </w:rPr>
        <w:t xml:space="preserve"> Keep the accessory</w:t>
      </w:r>
      <w:r w:rsidR="00F85261">
        <w:rPr>
          <w:sz w:val="32"/>
          <w:szCs w:val="32"/>
        </w:rPr>
        <w:t xml:space="preserve"> building less than 200sq ft and you will only need a zoning permit</w:t>
      </w:r>
      <w:r w:rsidR="00803F00">
        <w:rPr>
          <w:sz w:val="32"/>
          <w:szCs w:val="32"/>
        </w:rPr>
        <w:t>. Anything over 200sq ft</w:t>
      </w:r>
      <w:r w:rsidR="00B77CCA">
        <w:rPr>
          <w:sz w:val="32"/>
          <w:szCs w:val="32"/>
        </w:rPr>
        <w:t xml:space="preserve"> requires a building permit.</w:t>
      </w:r>
    </w:p>
    <w:p w14:paraId="441298A6" w14:textId="29DB69DC" w:rsidR="00B77CCA" w:rsidRPr="00F85405" w:rsidRDefault="00DC521F">
      <w:pPr>
        <w:rPr>
          <w:color w:val="FF0000"/>
          <w:sz w:val="32"/>
          <w:szCs w:val="32"/>
          <w:u w:val="single"/>
        </w:rPr>
      </w:pPr>
      <w:r w:rsidRPr="0025115A">
        <w:rPr>
          <w:color w:val="FF0000"/>
          <w:sz w:val="32"/>
          <w:szCs w:val="32"/>
        </w:rPr>
        <w:t xml:space="preserve">Swimming </w:t>
      </w:r>
      <w:r w:rsidR="00F163CE" w:rsidRPr="0025115A">
        <w:rPr>
          <w:color w:val="FF0000"/>
          <w:sz w:val="32"/>
          <w:szCs w:val="32"/>
        </w:rPr>
        <w:t>Pools</w:t>
      </w:r>
      <w:r w:rsidR="00F163CE">
        <w:rPr>
          <w:color w:val="FF0000"/>
          <w:sz w:val="32"/>
          <w:szCs w:val="32"/>
        </w:rPr>
        <w:t xml:space="preserve"> </w:t>
      </w:r>
      <w:r w:rsidR="00F163CE" w:rsidRPr="00F163CE">
        <w:rPr>
          <w:sz w:val="32"/>
          <w:szCs w:val="32"/>
        </w:rPr>
        <w:t>(</w:t>
      </w:r>
      <w:r w:rsidR="00480A4F" w:rsidRPr="00480A4F">
        <w:rPr>
          <w:sz w:val="32"/>
          <w:szCs w:val="32"/>
        </w:rPr>
        <w:t>Ordinance</w:t>
      </w:r>
      <w:r w:rsidR="00004D3A" w:rsidRPr="00480A4F">
        <w:rPr>
          <w:sz w:val="32"/>
          <w:szCs w:val="32"/>
        </w:rPr>
        <w:t xml:space="preserve"> </w:t>
      </w:r>
      <w:r w:rsidR="00583964">
        <w:rPr>
          <w:sz w:val="32"/>
          <w:szCs w:val="32"/>
        </w:rPr>
        <w:t>C</w:t>
      </w:r>
      <w:r w:rsidR="00004D3A" w:rsidRPr="00004D3A">
        <w:rPr>
          <w:sz w:val="32"/>
          <w:szCs w:val="32"/>
        </w:rPr>
        <w:t>hapter 1138</w:t>
      </w:r>
      <w:r w:rsidR="00480A4F">
        <w:rPr>
          <w:sz w:val="32"/>
          <w:szCs w:val="32"/>
        </w:rPr>
        <w:t>)</w:t>
      </w:r>
    </w:p>
    <w:p w14:paraId="48B1C5B8" w14:textId="0FE89CE6" w:rsidR="00E770A8" w:rsidRDefault="00E770A8">
      <w:pPr>
        <w:rPr>
          <w:sz w:val="32"/>
          <w:szCs w:val="32"/>
        </w:rPr>
      </w:pPr>
      <w:r>
        <w:rPr>
          <w:sz w:val="32"/>
          <w:szCs w:val="32"/>
        </w:rPr>
        <w:t>Above ground</w:t>
      </w:r>
      <w:r w:rsidR="00D6724B">
        <w:rPr>
          <w:sz w:val="32"/>
          <w:szCs w:val="32"/>
        </w:rPr>
        <w:t>- 8’ from the rear property</w:t>
      </w:r>
      <w:r w:rsidR="009F5B82">
        <w:rPr>
          <w:sz w:val="32"/>
          <w:szCs w:val="32"/>
        </w:rPr>
        <w:t>, 5’ from the house. The side setback will be determined by your zoning district</w:t>
      </w:r>
      <w:r w:rsidR="00F85405">
        <w:rPr>
          <w:sz w:val="32"/>
          <w:szCs w:val="32"/>
        </w:rPr>
        <w:t>.</w:t>
      </w:r>
    </w:p>
    <w:p w14:paraId="03A2B9B0" w14:textId="233AFCFB" w:rsidR="00F85405" w:rsidRDefault="003932C9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97376A">
        <w:rPr>
          <w:sz w:val="32"/>
          <w:szCs w:val="32"/>
        </w:rPr>
        <w:t>-</w:t>
      </w:r>
      <w:r>
        <w:rPr>
          <w:sz w:val="32"/>
          <w:szCs w:val="32"/>
        </w:rPr>
        <w:t>Ground</w:t>
      </w:r>
      <w:r w:rsidR="0097376A">
        <w:rPr>
          <w:sz w:val="32"/>
          <w:szCs w:val="32"/>
        </w:rPr>
        <w:t xml:space="preserve">- </w:t>
      </w:r>
      <w:r w:rsidR="00E351B4">
        <w:rPr>
          <w:sz w:val="32"/>
          <w:szCs w:val="32"/>
        </w:rPr>
        <w:t xml:space="preserve">8’ from the rear property, </w:t>
      </w:r>
      <w:r w:rsidR="00E45101">
        <w:rPr>
          <w:sz w:val="32"/>
          <w:szCs w:val="32"/>
        </w:rPr>
        <w:t xml:space="preserve">8’ from the house.  The side setback will be determined by </w:t>
      </w:r>
      <w:r w:rsidR="0074250F">
        <w:rPr>
          <w:sz w:val="32"/>
          <w:szCs w:val="32"/>
        </w:rPr>
        <w:t>your zoning district</w:t>
      </w:r>
      <w:r w:rsidR="001E2C32">
        <w:rPr>
          <w:sz w:val="32"/>
          <w:szCs w:val="32"/>
        </w:rPr>
        <w:t>.</w:t>
      </w:r>
    </w:p>
    <w:p w14:paraId="2EA045F2" w14:textId="74E958EC" w:rsidR="001E2C32" w:rsidRDefault="00344BCE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9804CF">
        <w:rPr>
          <w:sz w:val="32"/>
          <w:szCs w:val="32"/>
        </w:rPr>
        <w:t>Ordinance 1138.01</w:t>
      </w:r>
      <w:r w:rsidR="001E2C32" w:rsidRPr="001E2C32">
        <w:rPr>
          <w:sz w:val="32"/>
          <w:szCs w:val="32"/>
        </w:rPr>
        <w:t>(3)   Fence: All swimming pools now or hereafter constructed outside of a building shall be enclosed by a fence extending from the ground to a point at least four feet above any ground, or at least four feet above any climbable stationary object within three feet of the fence; gates shall meet the requirements for fence construction, shall be self-closing, self-latching and equipped with a latch capable of securely holding the gate closed and mounted on the inside of the gate, not readily available for children to open.</w:t>
      </w:r>
    </w:p>
    <w:p w14:paraId="18C60C75" w14:textId="77777777" w:rsidR="001779BA" w:rsidRDefault="001779BA">
      <w:pPr>
        <w:rPr>
          <w:sz w:val="32"/>
          <w:szCs w:val="32"/>
        </w:rPr>
      </w:pPr>
    </w:p>
    <w:p w14:paraId="3DD43B25" w14:textId="77777777" w:rsidR="0097376A" w:rsidRDefault="0097376A">
      <w:pPr>
        <w:rPr>
          <w:sz w:val="32"/>
          <w:szCs w:val="32"/>
        </w:rPr>
      </w:pPr>
    </w:p>
    <w:p w14:paraId="26C25B52" w14:textId="12FFB803" w:rsidR="00AB65E7" w:rsidRDefault="007C593E">
      <w:pPr>
        <w:rPr>
          <w:sz w:val="32"/>
          <w:szCs w:val="32"/>
        </w:rPr>
      </w:pPr>
      <w:r w:rsidRPr="007C593E">
        <w:rPr>
          <w:color w:val="FF0000"/>
          <w:sz w:val="32"/>
          <w:szCs w:val="32"/>
        </w:rPr>
        <w:lastRenderedPageBreak/>
        <w:t>Fences</w:t>
      </w:r>
      <w:r>
        <w:rPr>
          <w:sz w:val="32"/>
          <w:szCs w:val="32"/>
        </w:rPr>
        <w:t xml:space="preserve"> (</w:t>
      </w:r>
      <w:r w:rsidR="00AB4B19">
        <w:rPr>
          <w:sz w:val="32"/>
          <w:szCs w:val="32"/>
        </w:rPr>
        <w:t>Ordinance</w:t>
      </w:r>
      <w:r>
        <w:rPr>
          <w:sz w:val="32"/>
          <w:szCs w:val="32"/>
        </w:rPr>
        <w:t xml:space="preserve"> Chapter 1139)</w:t>
      </w:r>
    </w:p>
    <w:p w14:paraId="7DA2BB3A" w14:textId="77777777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>1139.04 PERMITTED USES RESIDENTIAL DISTRICTS.</w:t>
      </w:r>
    </w:p>
    <w:p w14:paraId="66F59DB9" w14:textId="77777777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Fences shall be permitted in required yards as follows:</w:t>
      </w:r>
    </w:p>
    <w:p w14:paraId="77B0B392" w14:textId="77777777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(a)   Ornamental fences:</w:t>
      </w:r>
    </w:p>
    <w:p w14:paraId="50E5E16C" w14:textId="77777777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   (1)   Front yards: Ornamental fences may be erected in front yards parallel to the building line to a height not exceeding three feet above the finished grade and/or approximately on, the common property line.</w:t>
      </w:r>
    </w:p>
    <w:p w14:paraId="1E05CFF7" w14:textId="74378A71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   (2)   Side and rear yards: Ornamental fences may be erected </w:t>
      </w:r>
      <w:r w:rsidR="004A4CC4">
        <w:rPr>
          <w:rFonts w:cstheme="minorHAnsi"/>
          <w:sz w:val="32"/>
          <w:szCs w:val="32"/>
        </w:rPr>
        <w:t>on the</w:t>
      </w:r>
      <w:r w:rsidRPr="00F60F5C">
        <w:rPr>
          <w:rFonts w:cstheme="minorHAnsi"/>
          <w:sz w:val="32"/>
          <w:szCs w:val="32"/>
        </w:rPr>
        <w:t xml:space="preserve"> side and rear yards parallel to and on, or approximately on, the common property line to a height of not more than six feet.</w:t>
      </w:r>
    </w:p>
    <w:p w14:paraId="60080780" w14:textId="77777777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(b)   Chain link fences: Shall be permitted only in rear and side yards. Such fences may be erected to and on, or approximately on, the common property line to a height not exceeding four feet the finished grade.</w:t>
      </w:r>
    </w:p>
    <w:p w14:paraId="2F14B25C" w14:textId="4422C259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(c)   Privacy fences. Shall be permitted only in rear and side yards. Such fences may be erected parallel to and on, or approximately on, the common property line to a height not exceeding eight feet above the finished grade.</w:t>
      </w:r>
      <w:r w:rsidR="000E03E2">
        <w:rPr>
          <w:rFonts w:cstheme="minorHAnsi"/>
          <w:sz w:val="32"/>
          <w:szCs w:val="32"/>
        </w:rPr>
        <w:t xml:space="preserve"> </w:t>
      </w:r>
      <w:r w:rsidR="0052431B">
        <w:rPr>
          <w:rFonts w:cstheme="minorHAnsi"/>
          <w:sz w:val="32"/>
          <w:szCs w:val="32"/>
        </w:rPr>
        <w:t>(Putting a privacy fence</w:t>
      </w:r>
      <w:r w:rsidR="00D8780D">
        <w:rPr>
          <w:rFonts w:cstheme="minorHAnsi"/>
          <w:sz w:val="32"/>
          <w:szCs w:val="32"/>
        </w:rPr>
        <w:t xml:space="preserve"> on the common property line requires written permission</w:t>
      </w:r>
      <w:r w:rsidR="000455C1">
        <w:rPr>
          <w:rFonts w:cstheme="minorHAnsi"/>
          <w:sz w:val="32"/>
          <w:szCs w:val="32"/>
        </w:rPr>
        <w:t xml:space="preserve"> from the owner of the adjacent property</w:t>
      </w:r>
      <w:r w:rsidR="00C407E0">
        <w:rPr>
          <w:rFonts w:cstheme="minorHAnsi"/>
          <w:sz w:val="32"/>
          <w:szCs w:val="32"/>
        </w:rPr>
        <w:t>)</w:t>
      </w:r>
    </w:p>
    <w:p w14:paraId="15934242" w14:textId="748BB5EA" w:rsidR="00F60F5C" w:rsidRPr="00F60F5C" w:rsidRDefault="00F60F5C" w:rsidP="00F60F5C">
      <w:pPr>
        <w:rPr>
          <w:rFonts w:cstheme="minorHAnsi"/>
          <w:sz w:val="32"/>
          <w:szCs w:val="32"/>
        </w:rPr>
      </w:pPr>
      <w:r w:rsidRPr="00F60F5C">
        <w:rPr>
          <w:rFonts w:cstheme="minorHAnsi"/>
          <w:sz w:val="32"/>
          <w:szCs w:val="32"/>
        </w:rPr>
        <w:t xml:space="preserve">      (Ord. 1989-81. Passed 1-2-90.)</w:t>
      </w:r>
    </w:p>
    <w:sectPr w:rsidR="00F60F5C" w:rsidRPr="00F60F5C" w:rsidSect="007C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93"/>
    <w:rsid w:val="00000A5F"/>
    <w:rsid w:val="00004D3A"/>
    <w:rsid w:val="000070FC"/>
    <w:rsid w:val="000455C1"/>
    <w:rsid w:val="0006116F"/>
    <w:rsid w:val="000D5E75"/>
    <w:rsid w:val="000E03E2"/>
    <w:rsid w:val="00116F1E"/>
    <w:rsid w:val="00137A21"/>
    <w:rsid w:val="00140B1C"/>
    <w:rsid w:val="00160949"/>
    <w:rsid w:val="001779BA"/>
    <w:rsid w:val="001E2C32"/>
    <w:rsid w:val="00245793"/>
    <w:rsid w:val="0025115A"/>
    <w:rsid w:val="00254FCD"/>
    <w:rsid w:val="002556DE"/>
    <w:rsid w:val="00262CBD"/>
    <w:rsid w:val="00311A5E"/>
    <w:rsid w:val="00344BCE"/>
    <w:rsid w:val="00382359"/>
    <w:rsid w:val="003932C9"/>
    <w:rsid w:val="003C11FD"/>
    <w:rsid w:val="00444AB3"/>
    <w:rsid w:val="004573EA"/>
    <w:rsid w:val="00480A4F"/>
    <w:rsid w:val="004A4CC4"/>
    <w:rsid w:val="005108BC"/>
    <w:rsid w:val="0052431B"/>
    <w:rsid w:val="00583964"/>
    <w:rsid w:val="005B720D"/>
    <w:rsid w:val="0061269F"/>
    <w:rsid w:val="00636D10"/>
    <w:rsid w:val="00637B75"/>
    <w:rsid w:val="006B7E9A"/>
    <w:rsid w:val="006C5C13"/>
    <w:rsid w:val="006D330F"/>
    <w:rsid w:val="00734F26"/>
    <w:rsid w:val="0074250F"/>
    <w:rsid w:val="007655B2"/>
    <w:rsid w:val="00790754"/>
    <w:rsid w:val="007A36DB"/>
    <w:rsid w:val="007C373A"/>
    <w:rsid w:val="007C593E"/>
    <w:rsid w:val="007F7862"/>
    <w:rsid w:val="00803F00"/>
    <w:rsid w:val="00811E33"/>
    <w:rsid w:val="00830047"/>
    <w:rsid w:val="00870DF7"/>
    <w:rsid w:val="008743AD"/>
    <w:rsid w:val="00875016"/>
    <w:rsid w:val="008A087E"/>
    <w:rsid w:val="0097376A"/>
    <w:rsid w:val="009804CF"/>
    <w:rsid w:val="00983615"/>
    <w:rsid w:val="00990D81"/>
    <w:rsid w:val="009F5B82"/>
    <w:rsid w:val="00A31A27"/>
    <w:rsid w:val="00A544AD"/>
    <w:rsid w:val="00A6512D"/>
    <w:rsid w:val="00A869F1"/>
    <w:rsid w:val="00AB4B19"/>
    <w:rsid w:val="00AB65E7"/>
    <w:rsid w:val="00AD5671"/>
    <w:rsid w:val="00B3060C"/>
    <w:rsid w:val="00B37E36"/>
    <w:rsid w:val="00B77CCA"/>
    <w:rsid w:val="00B94890"/>
    <w:rsid w:val="00B958C7"/>
    <w:rsid w:val="00C407E0"/>
    <w:rsid w:val="00CF5993"/>
    <w:rsid w:val="00D16E2C"/>
    <w:rsid w:val="00D515A2"/>
    <w:rsid w:val="00D6724B"/>
    <w:rsid w:val="00D8780D"/>
    <w:rsid w:val="00DA3BE8"/>
    <w:rsid w:val="00DB6CF7"/>
    <w:rsid w:val="00DC4A1C"/>
    <w:rsid w:val="00DC521F"/>
    <w:rsid w:val="00E26C75"/>
    <w:rsid w:val="00E351B4"/>
    <w:rsid w:val="00E42C3B"/>
    <w:rsid w:val="00E45101"/>
    <w:rsid w:val="00E57CA5"/>
    <w:rsid w:val="00E61660"/>
    <w:rsid w:val="00E770A8"/>
    <w:rsid w:val="00E813C5"/>
    <w:rsid w:val="00F163CE"/>
    <w:rsid w:val="00F540E3"/>
    <w:rsid w:val="00F60F5C"/>
    <w:rsid w:val="00F80D17"/>
    <w:rsid w:val="00F85261"/>
    <w:rsid w:val="00F85405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99D7"/>
  <w15:chartTrackingRefBased/>
  <w15:docId w15:val="{B22CE631-A27D-45C5-BBD0-C04A93E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Markley</dc:creator>
  <cp:keywords/>
  <dc:description/>
  <cp:lastModifiedBy>Danny Markley</cp:lastModifiedBy>
  <cp:revision>86</cp:revision>
  <cp:lastPrinted>2023-08-04T12:21:00Z</cp:lastPrinted>
  <dcterms:created xsi:type="dcterms:W3CDTF">2023-08-04T11:08:00Z</dcterms:created>
  <dcterms:modified xsi:type="dcterms:W3CDTF">2024-03-22T11:19:00Z</dcterms:modified>
</cp:coreProperties>
</file>